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E0291" w:rsidRDefault="002E0291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E0291" w:rsidRPr="002E0291" w:rsidRDefault="002E0291" w:rsidP="002E0291">
      <w:pPr>
        <w:rPr>
          <w:rFonts w:ascii="Arial" w:eastAsia="Times New Roman" w:hAnsi="Arial" w:cs="Arial"/>
          <w:sz w:val="28"/>
          <w:szCs w:val="28"/>
          <w:lang w:eastAsia="ru-RU"/>
        </w:rPr>
      </w:pPr>
    </w:p>
    <w:p w:rsidR="00506B48" w:rsidRPr="00506B48" w:rsidRDefault="00506B48" w:rsidP="00506B48">
      <w:pPr>
        <w:pStyle w:val="a7"/>
        <w:shd w:val="clear" w:color="auto" w:fill="FFFFFF"/>
        <w:jc w:val="center"/>
        <w:rPr>
          <w:rFonts w:ascii="Arial" w:hAnsi="Arial" w:cs="Arial"/>
          <w:b/>
          <w:color w:val="2C2D2E"/>
          <w:sz w:val="28"/>
          <w:szCs w:val="28"/>
        </w:rPr>
      </w:pPr>
      <w:r w:rsidRPr="00506B48">
        <w:rPr>
          <w:rFonts w:ascii="Arial" w:hAnsi="Arial" w:cs="Arial"/>
          <w:b/>
          <w:color w:val="2C2D2E"/>
          <w:sz w:val="28"/>
          <w:szCs w:val="28"/>
        </w:rPr>
        <w:t>О направлении вопросов и ответов для предоставления разъяснений в связи с проведением частичной мобилизации в Российской Федерации</w:t>
      </w:r>
    </w:p>
    <w:p w:rsidR="00506B48" w:rsidRPr="00506B48" w:rsidRDefault="00506B48" w:rsidP="003847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 xml:space="preserve">         </w:t>
      </w:r>
      <w:r w:rsidRPr="00506B48">
        <w:rPr>
          <w:rFonts w:ascii="Arial" w:hAnsi="Arial" w:cs="Arial"/>
          <w:color w:val="2C2D2E"/>
          <w:sz w:val="28"/>
          <w:szCs w:val="28"/>
        </w:rPr>
        <w:t xml:space="preserve">В связи с объявлением частичной мобилизации </w:t>
      </w:r>
      <w:r w:rsidR="00384762">
        <w:rPr>
          <w:rFonts w:ascii="Arial" w:hAnsi="Arial" w:cs="Arial"/>
          <w:sz w:val="28"/>
          <w:szCs w:val="28"/>
        </w:rPr>
        <w:t xml:space="preserve">Федеральная налоговая служба </w:t>
      </w:r>
      <w:r w:rsidRPr="00506B48">
        <w:rPr>
          <w:rFonts w:ascii="Arial" w:hAnsi="Arial" w:cs="Arial"/>
          <w:color w:val="2C2D2E"/>
          <w:sz w:val="28"/>
          <w:szCs w:val="28"/>
        </w:rPr>
        <w:t xml:space="preserve"> ответила на ряд вопросов</w:t>
      </w:r>
      <w:r>
        <w:rPr>
          <w:rFonts w:ascii="Arial" w:hAnsi="Arial" w:cs="Arial"/>
          <w:color w:val="2C2D2E"/>
          <w:sz w:val="28"/>
          <w:szCs w:val="28"/>
        </w:rPr>
        <w:t xml:space="preserve"> (</w:t>
      </w:r>
      <w:r w:rsidRPr="00506B48">
        <w:rPr>
          <w:rFonts w:ascii="Arial" w:hAnsi="Arial" w:cs="Arial"/>
          <w:color w:val="2C2D2E"/>
          <w:sz w:val="28"/>
          <w:szCs w:val="28"/>
        </w:rPr>
        <w:t xml:space="preserve">Письмо </w:t>
      </w:r>
      <w:r w:rsidR="00384762">
        <w:rPr>
          <w:rFonts w:ascii="Arial" w:hAnsi="Arial" w:cs="Arial"/>
          <w:color w:val="2C2D2E"/>
          <w:sz w:val="28"/>
          <w:szCs w:val="28"/>
        </w:rPr>
        <w:t>ФНС России</w:t>
      </w:r>
      <w:r w:rsidRPr="00506B48">
        <w:rPr>
          <w:rFonts w:ascii="Arial" w:hAnsi="Arial" w:cs="Arial"/>
          <w:color w:val="2C2D2E"/>
          <w:sz w:val="28"/>
          <w:szCs w:val="28"/>
        </w:rPr>
        <w:t xml:space="preserve"> от 28 сентября 2022 г. № АБ-4-19/12835@ </w:t>
      </w:r>
      <w:r w:rsidR="00384762">
        <w:rPr>
          <w:rFonts w:ascii="Arial" w:hAnsi="Arial" w:cs="Arial"/>
          <w:color w:val="2C2D2E"/>
          <w:sz w:val="28"/>
          <w:szCs w:val="28"/>
        </w:rPr>
        <w:t>«</w:t>
      </w:r>
      <w:r w:rsidRPr="00506B48">
        <w:rPr>
          <w:rFonts w:ascii="Arial" w:hAnsi="Arial" w:cs="Arial"/>
          <w:color w:val="2C2D2E"/>
          <w:sz w:val="28"/>
          <w:szCs w:val="28"/>
        </w:rPr>
        <w:t>О направлении вопросов и ответов для предоставления разъяснений в связи с проведением частичной мобилизации в РФ</w:t>
      </w:r>
      <w:r w:rsidR="00384762">
        <w:rPr>
          <w:rFonts w:ascii="Arial" w:hAnsi="Arial" w:cs="Arial"/>
          <w:color w:val="2C2D2E"/>
          <w:sz w:val="28"/>
          <w:szCs w:val="28"/>
        </w:rPr>
        <w:t>»</w:t>
      </w:r>
      <w:r>
        <w:rPr>
          <w:rFonts w:ascii="Arial" w:hAnsi="Arial" w:cs="Arial"/>
          <w:color w:val="2C2D2E"/>
          <w:sz w:val="28"/>
          <w:szCs w:val="28"/>
        </w:rPr>
        <w:t>)</w:t>
      </w:r>
      <w:r w:rsidRPr="00506B48">
        <w:rPr>
          <w:rFonts w:ascii="Arial" w:hAnsi="Arial" w:cs="Arial"/>
          <w:color w:val="2C2D2E"/>
          <w:sz w:val="28"/>
          <w:szCs w:val="28"/>
        </w:rPr>
        <w:t>. Среди них:</w:t>
      </w:r>
    </w:p>
    <w:p w:rsidR="00506B48" w:rsidRPr="00506B48" w:rsidRDefault="00506B48" w:rsidP="00506B48">
      <w:pPr>
        <w:pStyle w:val="a7"/>
        <w:shd w:val="clear" w:color="auto" w:fill="FFFFFF"/>
        <w:ind w:firstLine="709"/>
        <w:rPr>
          <w:rFonts w:ascii="Arial" w:hAnsi="Arial" w:cs="Arial"/>
          <w:color w:val="2C2D2E"/>
          <w:sz w:val="28"/>
          <w:szCs w:val="28"/>
        </w:rPr>
      </w:pPr>
      <w:r w:rsidRPr="00506B48">
        <w:rPr>
          <w:rFonts w:ascii="Arial" w:hAnsi="Arial" w:cs="Arial"/>
          <w:color w:val="2C2D2E"/>
          <w:sz w:val="28"/>
          <w:szCs w:val="28"/>
        </w:rPr>
        <w:t>- есть ли льготы по транспортному налогу для военнослужащих;</w:t>
      </w:r>
    </w:p>
    <w:p w:rsidR="00506B48" w:rsidRPr="00506B48" w:rsidRDefault="00506B48" w:rsidP="00506B48">
      <w:pPr>
        <w:pStyle w:val="a7"/>
        <w:shd w:val="clear" w:color="auto" w:fill="FFFFFF"/>
        <w:ind w:firstLine="709"/>
        <w:rPr>
          <w:rFonts w:ascii="Arial" w:hAnsi="Arial" w:cs="Arial"/>
          <w:color w:val="2C2D2E"/>
          <w:sz w:val="28"/>
          <w:szCs w:val="28"/>
        </w:rPr>
      </w:pPr>
      <w:r w:rsidRPr="00506B48">
        <w:rPr>
          <w:rFonts w:ascii="Arial" w:hAnsi="Arial" w:cs="Arial"/>
          <w:color w:val="2C2D2E"/>
          <w:sz w:val="28"/>
          <w:szCs w:val="28"/>
        </w:rPr>
        <w:t>- как сдать декларацию по НДФЛ мобилизованному гражданину;</w:t>
      </w:r>
    </w:p>
    <w:p w:rsidR="00506B48" w:rsidRPr="00506B48" w:rsidRDefault="00506B48" w:rsidP="00506B48">
      <w:pPr>
        <w:pStyle w:val="a7"/>
        <w:shd w:val="clear" w:color="auto" w:fill="FFFFFF"/>
        <w:ind w:firstLine="709"/>
        <w:rPr>
          <w:rFonts w:ascii="Arial" w:hAnsi="Arial" w:cs="Arial"/>
          <w:color w:val="2C2D2E"/>
          <w:sz w:val="28"/>
          <w:szCs w:val="28"/>
        </w:rPr>
      </w:pPr>
      <w:r w:rsidRPr="00506B48">
        <w:rPr>
          <w:rFonts w:ascii="Arial" w:hAnsi="Arial" w:cs="Arial"/>
          <w:color w:val="2C2D2E"/>
          <w:sz w:val="28"/>
          <w:szCs w:val="28"/>
        </w:rPr>
        <w:t>- как представить расчет по страховым взносам за работников;</w:t>
      </w:r>
    </w:p>
    <w:p w:rsidR="00506B48" w:rsidRPr="00506B48" w:rsidRDefault="00506B48" w:rsidP="00506B48">
      <w:pPr>
        <w:pStyle w:val="a7"/>
        <w:shd w:val="clear" w:color="auto" w:fill="FFFFFF"/>
        <w:ind w:firstLine="709"/>
        <w:rPr>
          <w:rFonts w:ascii="Arial" w:hAnsi="Arial" w:cs="Arial"/>
          <w:color w:val="2C2D2E"/>
          <w:sz w:val="28"/>
          <w:szCs w:val="28"/>
        </w:rPr>
      </w:pPr>
      <w:r w:rsidRPr="00506B48">
        <w:rPr>
          <w:rFonts w:ascii="Arial" w:hAnsi="Arial" w:cs="Arial"/>
          <w:color w:val="2C2D2E"/>
          <w:sz w:val="28"/>
          <w:szCs w:val="28"/>
        </w:rPr>
        <w:t xml:space="preserve">- нужно ли </w:t>
      </w:r>
      <w:proofErr w:type="spellStart"/>
      <w:r w:rsidRPr="00506B48">
        <w:rPr>
          <w:rFonts w:ascii="Arial" w:hAnsi="Arial" w:cs="Arial"/>
          <w:color w:val="2C2D2E"/>
          <w:sz w:val="28"/>
          <w:szCs w:val="28"/>
        </w:rPr>
        <w:t>самозанятому</w:t>
      </w:r>
      <w:proofErr w:type="spellEnd"/>
      <w:r w:rsidRPr="00506B48">
        <w:rPr>
          <w:rFonts w:ascii="Arial" w:hAnsi="Arial" w:cs="Arial"/>
          <w:color w:val="2C2D2E"/>
          <w:sz w:val="28"/>
          <w:szCs w:val="28"/>
        </w:rPr>
        <w:t xml:space="preserve"> сняться с учета в случае мобилизации;</w:t>
      </w:r>
    </w:p>
    <w:p w:rsidR="00506B48" w:rsidRPr="00506B48" w:rsidRDefault="00506B48" w:rsidP="00506B48">
      <w:pPr>
        <w:pStyle w:val="a7"/>
        <w:shd w:val="clear" w:color="auto" w:fill="FFFFFF"/>
        <w:ind w:firstLine="709"/>
        <w:rPr>
          <w:rFonts w:ascii="Arial" w:hAnsi="Arial" w:cs="Arial"/>
          <w:color w:val="2C2D2E"/>
          <w:sz w:val="28"/>
          <w:szCs w:val="28"/>
        </w:rPr>
      </w:pPr>
      <w:r w:rsidRPr="00506B48">
        <w:rPr>
          <w:rFonts w:ascii="Arial" w:hAnsi="Arial" w:cs="Arial"/>
          <w:color w:val="2C2D2E"/>
          <w:sz w:val="28"/>
          <w:szCs w:val="28"/>
        </w:rPr>
        <w:t>- освобождены ли военнослужащие от уплаты НДФЛ;</w:t>
      </w:r>
    </w:p>
    <w:p w:rsidR="00506B48" w:rsidRDefault="00506B48" w:rsidP="00506B48">
      <w:pPr>
        <w:pStyle w:val="a7"/>
        <w:shd w:val="clear" w:color="auto" w:fill="FFFFFF"/>
        <w:ind w:firstLine="709"/>
        <w:rPr>
          <w:rFonts w:ascii="Arial" w:hAnsi="Arial" w:cs="Arial"/>
          <w:color w:val="2C2D2E"/>
          <w:sz w:val="28"/>
          <w:szCs w:val="28"/>
        </w:rPr>
      </w:pPr>
      <w:r w:rsidRPr="00506B48">
        <w:rPr>
          <w:rFonts w:ascii="Arial" w:hAnsi="Arial" w:cs="Arial"/>
          <w:color w:val="2C2D2E"/>
          <w:sz w:val="28"/>
          <w:szCs w:val="28"/>
        </w:rPr>
        <w:t>- как исполнить обязанность по уплате имущественных налогов в период военной службы.</w:t>
      </w:r>
    </w:p>
    <w:p w:rsidR="004B64DC" w:rsidRPr="00506B48" w:rsidRDefault="004B64DC" w:rsidP="00E135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8"/>
          <w:szCs w:val="28"/>
        </w:rPr>
        <w:t>Ответы на вопросы</w:t>
      </w:r>
      <w:r w:rsidR="00E13558">
        <w:rPr>
          <w:rFonts w:ascii="Arial" w:hAnsi="Arial" w:cs="Arial"/>
          <w:color w:val="2C2D2E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C2D2E"/>
          <w:sz w:val="28"/>
          <w:szCs w:val="28"/>
        </w:rPr>
        <w:t xml:space="preserve"> можно найти на сайте ФНС России </w:t>
      </w:r>
      <w:r w:rsidR="00E13558">
        <w:rPr>
          <w:rFonts w:ascii="Arial" w:hAnsi="Arial" w:cs="Arial"/>
          <w:color w:val="2C2D2E"/>
          <w:sz w:val="28"/>
          <w:szCs w:val="28"/>
        </w:rPr>
        <w:t xml:space="preserve">в </w:t>
      </w:r>
      <w:r>
        <w:rPr>
          <w:rFonts w:ascii="Arial" w:hAnsi="Arial" w:cs="Arial"/>
          <w:color w:val="2C2D2E"/>
          <w:sz w:val="28"/>
          <w:szCs w:val="28"/>
        </w:rPr>
        <w:t>сервис</w:t>
      </w:r>
      <w:r w:rsidR="00E13558">
        <w:rPr>
          <w:rFonts w:ascii="Arial" w:hAnsi="Arial" w:cs="Arial"/>
          <w:color w:val="2C2D2E"/>
          <w:sz w:val="28"/>
          <w:szCs w:val="28"/>
        </w:rPr>
        <w:t>е</w:t>
      </w:r>
      <w:r>
        <w:rPr>
          <w:rFonts w:ascii="Arial" w:hAnsi="Arial" w:cs="Arial"/>
          <w:color w:val="2C2D2E"/>
          <w:sz w:val="28"/>
          <w:szCs w:val="28"/>
        </w:rPr>
        <w:t xml:space="preserve"> «Часто задаваемые вопросы» выбрав тематику «Налогообложение в период частичной мобилизации».</w:t>
      </w:r>
    </w:p>
    <w:p w:rsidR="002E0291" w:rsidRPr="00506B48" w:rsidRDefault="002E0291" w:rsidP="002E0291">
      <w:pPr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2E0291" w:rsidRPr="00506B48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48" w:rsidRDefault="00506B48" w:rsidP="00830148">
      <w:pPr>
        <w:spacing w:after="0" w:line="240" w:lineRule="auto"/>
      </w:pPr>
      <w:r>
        <w:separator/>
      </w:r>
    </w:p>
  </w:endnote>
  <w:endnote w:type="continuationSeparator" w:id="0">
    <w:p w:rsidR="00506B48" w:rsidRDefault="00506B4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48" w:rsidRDefault="00506B4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1C7838EC" wp14:editId="4B2C757F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48" w:rsidRDefault="00506B48" w:rsidP="00830148">
      <w:pPr>
        <w:spacing w:after="0" w:line="240" w:lineRule="auto"/>
      </w:pPr>
      <w:r>
        <w:separator/>
      </w:r>
    </w:p>
  </w:footnote>
  <w:footnote w:type="continuationSeparator" w:id="0">
    <w:p w:rsidR="00506B48" w:rsidRDefault="00506B4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29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0291"/>
    <w:rsid w:val="002E3A8C"/>
    <w:rsid w:val="002E666B"/>
    <w:rsid w:val="00320BCC"/>
    <w:rsid w:val="00322E57"/>
    <w:rsid w:val="00331C6F"/>
    <w:rsid w:val="0034083E"/>
    <w:rsid w:val="00384199"/>
    <w:rsid w:val="00384762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A303E"/>
    <w:rsid w:val="004B3E6B"/>
    <w:rsid w:val="004B64DC"/>
    <w:rsid w:val="004C05AA"/>
    <w:rsid w:val="004C191B"/>
    <w:rsid w:val="004C1EDD"/>
    <w:rsid w:val="005060C9"/>
    <w:rsid w:val="00506B48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672A"/>
    <w:rsid w:val="00851A10"/>
    <w:rsid w:val="0086213E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6624C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3558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3E6F-383F-4864-BA50-397D9D48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4</cp:revision>
  <cp:lastPrinted>2020-03-26T02:50:00Z</cp:lastPrinted>
  <dcterms:created xsi:type="dcterms:W3CDTF">2022-10-05T04:53:00Z</dcterms:created>
  <dcterms:modified xsi:type="dcterms:W3CDTF">2022-10-05T06:21:00Z</dcterms:modified>
</cp:coreProperties>
</file>